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F5702">
      <w:pPr>
        <w:spacing w:line="560" w:lineRule="exact"/>
        <w:rPr>
          <w:rFonts w:hint="eastAsia" w:ascii="方正小标宋简体" w:hAnsi="黑体" w:eastAsia="方正小标宋简体"/>
          <w:color w:val="auto"/>
          <w:kern w:val="0"/>
          <w:sz w:val="44"/>
          <w:szCs w:val="44"/>
        </w:rPr>
      </w:pPr>
      <w:r>
        <w:rPr>
          <w:rFonts w:hint="eastAsia" w:ascii="仿宋" w:hAnsi="仿宋" w:eastAsia="仿宋" w:cs="Times New Roman"/>
          <w:color w:val="auto"/>
          <w:sz w:val="32"/>
          <w:szCs w:val="32"/>
          <w:lang w:val="en-US" w:eastAsia="zh-CN"/>
        </w:rPr>
        <w:t>附件1</w:t>
      </w:r>
    </w:p>
    <w:p w14:paraId="2537838F">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rPr>
          <w:rFonts w:ascii="方正小标宋简体" w:hAnsi="黑体" w:eastAsia="方正小标宋简体"/>
          <w:b/>
          <w:sz w:val="44"/>
          <w:szCs w:val="44"/>
        </w:rPr>
      </w:pPr>
      <w:r>
        <w:rPr>
          <w:rFonts w:hint="eastAsia" w:ascii="方正小标宋简体" w:hAnsi="黑体" w:eastAsia="方正小标宋简体"/>
          <w:kern w:val="0"/>
          <w:sz w:val="44"/>
          <w:szCs w:val="44"/>
        </w:rPr>
        <w:t>普查</w:t>
      </w:r>
      <w:r>
        <w:rPr>
          <w:rFonts w:hint="eastAsia" w:ascii="方正小标宋简体" w:hAnsi="黑体" w:eastAsia="方正小标宋简体"/>
          <w:kern w:val="0"/>
          <w:sz w:val="44"/>
          <w:szCs w:val="44"/>
          <w:lang w:val="en-US" w:eastAsia="zh-CN"/>
        </w:rPr>
        <w:t>承诺</w:t>
      </w:r>
      <w:r>
        <w:rPr>
          <w:rFonts w:hint="eastAsia" w:ascii="方正小标宋简体" w:hAnsi="黑体" w:eastAsia="方正小标宋简体"/>
          <w:kern w:val="0"/>
          <w:sz w:val="44"/>
          <w:szCs w:val="44"/>
        </w:rPr>
        <w:t>书</w:t>
      </w:r>
    </w:p>
    <w:p w14:paraId="1F1FE42A">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sz w:val="30"/>
          <w:szCs w:val="30"/>
          <w:lang w:val="en-US" w:eastAsia="zh-CN"/>
        </w:rPr>
      </w:pPr>
    </w:p>
    <w:p w14:paraId="0B5E4072">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eastAsia" w:ascii="仿宋_GB2312" w:hAnsi="仿宋" w:eastAsia="仿宋_GB2312" w:cs="Times New Roman"/>
          <w:sz w:val="30"/>
          <w:szCs w:val="30"/>
          <w:lang w:val="en-US" w:eastAsia="zh-CN"/>
        </w:rPr>
      </w:pPr>
      <w:r>
        <w:rPr>
          <w:rFonts w:hint="eastAsia" w:ascii="仿宋" w:hAnsi="仿宋" w:eastAsia="仿宋"/>
          <w:sz w:val="30"/>
          <w:szCs w:val="30"/>
          <w:lang w:val="en-US" w:eastAsia="zh-CN"/>
        </w:rPr>
        <w:t>为</w:t>
      </w:r>
      <w:r>
        <w:rPr>
          <w:rStyle w:val="6"/>
          <w:rFonts w:hint="eastAsia" w:ascii="仿宋_GB2312" w:hAnsi="仿宋" w:eastAsia="仿宋_GB2312"/>
          <w:sz w:val="30"/>
          <w:szCs w:val="30"/>
          <w:lang w:val="en-US" w:eastAsia="zh-CN"/>
        </w:rPr>
        <w:t>发挥学生资助“保基本、兜底线”功能，现开展北京市家庭经济困难学生普查登记工作。通过</w:t>
      </w:r>
      <w:r>
        <w:rPr>
          <w:rFonts w:hint="eastAsia" w:ascii="仿宋" w:hAnsi="仿宋" w:eastAsia="仿宋"/>
          <w:sz w:val="30"/>
          <w:szCs w:val="30"/>
          <w:lang w:val="en-US" w:eastAsia="zh-CN"/>
        </w:rPr>
        <w:t>快速筛查每一个学生</w:t>
      </w:r>
      <w:r>
        <w:rPr>
          <w:rStyle w:val="6"/>
          <w:rFonts w:hint="eastAsia" w:ascii="仿宋_GB2312" w:hAnsi="仿宋" w:eastAsia="仿宋_GB2312" w:cs="Times New Roman"/>
          <w:sz w:val="30"/>
          <w:szCs w:val="30"/>
          <w:lang w:val="en-US" w:eastAsia="zh-CN"/>
        </w:rPr>
        <w:t>的家庭经济状况、资助意愿和需求，精准锁定符合现行资助政策的对象，同时也为政策的动态调整掌握第一手数据。</w:t>
      </w:r>
    </w:p>
    <w:p w14:paraId="5115A544">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eastAsia"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请根据学校指引，在了解学生资助政策后，结合学习和生活基本支出以及家庭收支，在相应选项打勾并填写信息，感谢配合！</w:t>
      </w:r>
    </w:p>
    <w:p w14:paraId="1C1F9662">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eastAsia"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1.本人或家庭有下述证件（     ）（填写序号（1）-（16），可多选），且符合选项（    ）（填写a、b或c，单选）。</w:t>
      </w:r>
    </w:p>
    <w:p w14:paraId="3CAF07ED">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eastAsia"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a符合本学段资助政策，自愿按规定申请认定和资助。</w:t>
      </w:r>
    </w:p>
    <w:p w14:paraId="29DF233F">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default"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b符合本学段资助政策，自愿放弃申请认定和资助。</w:t>
      </w:r>
    </w:p>
    <w:p w14:paraId="697EA02C">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default"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c现不符合本学段资助政策。</w:t>
      </w:r>
    </w:p>
    <w:p w14:paraId="772412E5">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default"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2.本人或家庭没有第1项相关证件，但有下述情况（    ）（填写序号（1）-（9），可多选），其中（9）其他具</w:t>
      </w:r>
      <w:bookmarkStart w:id="0" w:name="_GoBack"/>
      <w:bookmarkEnd w:id="0"/>
      <w:r>
        <w:rPr>
          <w:rStyle w:val="6"/>
          <w:rFonts w:hint="eastAsia" w:ascii="仿宋_GB2312" w:hAnsi="仿宋" w:eastAsia="仿宋_GB2312" w:cs="Times New Roman"/>
          <w:sz w:val="30"/>
          <w:szCs w:val="30"/>
          <w:lang w:val="en-US" w:eastAsia="zh-CN"/>
        </w:rPr>
        <w:t>体指（                 ）。现家庭经济处于困难边缘或基本生活出现严重困难，有合理的资助意愿和需求。</w:t>
      </w:r>
    </w:p>
    <w:p w14:paraId="4597205D">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Style w:val="6"/>
          <w:rFonts w:hint="eastAsia"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3.以上情况都不是，本人暂无助学需求。</w:t>
      </w:r>
    </w:p>
    <w:p w14:paraId="054D13F5">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Style w:val="6"/>
          <w:rFonts w:hint="eastAsia" w:ascii="仿宋_GB2312" w:hAnsi="仿宋" w:eastAsia="仿宋_GB2312" w:cs="Times New Roman"/>
          <w:b/>
          <w:bCs/>
          <w:sz w:val="30"/>
          <w:szCs w:val="30"/>
          <w:lang w:val="en-US" w:eastAsia="zh-CN"/>
        </w:rPr>
      </w:pPr>
      <w:r>
        <w:rPr>
          <w:rStyle w:val="6"/>
          <w:rFonts w:hint="eastAsia" w:ascii="仿宋_GB2312" w:hAnsi="仿宋" w:eastAsia="仿宋_GB2312" w:cs="Times New Roman"/>
          <w:b/>
          <w:bCs/>
          <w:sz w:val="30"/>
          <w:szCs w:val="30"/>
          <w:lang w:val="en-US" w:eastAsia="zh-CN"/>
        </w:rPr>
        <w:t>上述所填信息为配合完成此次普查统计，承诺属实！</w:t>
      </w:r>
    </w:p>
    <w:p w14:paraId="7F2FB908">
      <w:pPr>
        <w:keepNext w:val="0"/>
        <w:keepLines w:val="0"/>
        <w:pageBreakBefore w:val="0"/>
        <w:widowControl w:val="0"/>
        <w:kinsoku/>
        <w:wordWrap/>
        <w:overflowPunct/>
        <w:topLinePunct w:val="0"/>
        <w:autoSpaceDE/>
        <w:autoSpaceDN/>
        <w:bidi w:val="0"/>
        <w:adjustRightInd/>
        <w:snapToGrid/>
        <w:spacing w:line="400" w:lineRule="exact"/>
        <w:ind w:firstLine="2700" w:firstLineChars="900"/>
        <w:textAlignment w:val="auto"/>
        <w:rPr>
          <w:rStyle w:val="6"/>
          <w:rFonts w:hint="eastAsia" w:ascii="仿宋_GB2312" w:hAnsi="仿宋" w:eastAsia="仿宋_GB2312" w:cs="Times New Roman"/>
          <w:sz w:val="30"/>
          <w:szCs w:val="30"/>
          <w:lang w:val="en-US" w:eastAsia="zh-CN"/>
        </w:rPr>
      </w:pPr>
    </w:p>
    <w:p w14:paraId="5A0FE6EF">
      <w:pPr>
        <w:keepNext w:val="0"/>
        <w:keepLines w:val="0"/>
        <w:pageBreakBefore w:val="0"/>
        <w:widowControl w:val="0"/>
        <w:kinsoku/>
        <w:wordWrap/>
        <w:overflowPunct/>
        <w:topLinePunct w:val="0"/>
        <w:autoSpaceDE/>
        <w:autoSpaceDN/>
        <w:bidi w:val="0"/>
        <w:adjustRightInd/>
        <w:snapToGrid/>
        <w:spacing w:line="400" w:lineRule="exact"/>
        <w:ind w:firstLine="2700" w:firstLineChars="900"/>
        <w:textAlignment w:val="auto"/>
        <w:rPr>
          <w:rStyle w:val="6"/>
          <w:rFonts w:hint="eastAsia" w:ascii="仿宋_GB2312" w:hAnsi="仿宋" w:eastAsia="仿宋_GB2312" w:cs="Times New Roman"/>
          <w:sz w:val="30"/>
          <w:szCs w:val="30"/>
          <w:lang w:val="en-US" w:eastAsia="zh-CN"/>
        </w:rPr>
      </w:pPr>
    </w:p>
    <w:p w14:paraId="3692ACD8">
      <w:pPr>
        <w:keepNext w:val="0"/>
        <w:keepLines w:val="0"/>
        <w:pageBreakBefore w:val="0"/>
        <w:widowControl w:val="0"/>
        <w:kinsoku/>
        <w:wordWrap/>
        <w:overflowPunct/>
        <w:topLinePunct w:val="0"/>
        <w:autoSpaceDE/>
        <w:autoSpaceDN/>
        <w:bidi w:val="0"/>
        <w:adjustRightInd/>
        <w:snapToGrid/>
        <w:spacing w:line="400" w:lineRule="exact"/>
        <w:ind w:firstLine="900" w:firstLineChars="300"/>
        <w:textAlignment w:val="auto"/>
        <w:rPr>
          <w:rStyle w:val="6"/>
          <w:rFonts w:hint="eastAsia"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 xml:space="preserve">学生姓名：          学号：           是否北京生源：     </w:t>
      </w:r>
    </w:p>
    <w:p w14:paraId="55AAFD0B">
      <w:pPr>
        <w:keepNext w:val="0"/>
        <w:keepLines w:val="0"/>
        <w:pageBreakBefore w:val="0"/>
        <w:widowControl w:val="0"/>
        <w:kinsoku/>
        <w:wordWrap/>
        <w:overflowPunct/>
        <w:topLinePunct w:val="0"/>
        <w:autoSpaceDE/>
        <w:autoSpaceDN/>
        <w:bidi w:val="0"/>
        <w:adjustRightInd/>
        <w:snapToGrid/>
        <w:spacing w:line="400" w:lineRule="exact"/>
        <w:textAlignment w:val="auto"/>
        <w:rPr>
          <w:rStyle w:val="6"/>
          <w:rFonts w:hint="eastAsia" w:ascii="仿宋_GB2312" w:hAnsi="仿宋" w:eastAsia="仿宋_GB2312" w:cs="Times New Roman"/>
          <w:sz w:val="30"/>
          <w:szCs w:val="30"/>
          <w:lang w:val="en-US" w:eastAsia="zh-CN"/>
        </w:rPr>
      </w:pPr>
      <w:r>
        <w:rPr>
          <w:rStyle w:val="6"/>
          <w:rFonts w:hint="eastAsia" w:ascii="仿宋_GB2312" w:hAnsi="仿宋" w:eastAsia="仿宋_GB2312" w:cs="Times New Roman"/>
          <w:sz w:val="30"/>
          <w:szCs w:val="30"/>
          <w:lang w:val="en-US" w:eastAsia="zh-CN"/>
        </w:rPr>
        <w:t xml:space="preserve">       </w:t>
      </w:r>
    </w:p>
    <w:p w14:paraId="48B517F2">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sz w:val="28"/>
          <w:szCs w:val="28"/>
          <w:lang w:val="en-US" w:eastAsia="zh-CN"/>
        </w:rPr>
      </w:pPr>
      <w:r>
        <w:rPr>
          <w:rStyle w:val="6"/>
          <w:rFonts w:hint="eastAsia" w:ascii="仿宋_GB2312" w:hAnsi="仿宋" w:eastAsia="仿宋_GB2312" w:cs="Times New Roman"/>
          <w:sz w:val="30"/>
          <w:szCs w:val="30"/>
          <w:lang w:val="en-US" w:eastAsia="zh-CN"/>
        </w:rPr>
        <w:t xml:space="preserve">                               2024年9 月    日</w:t>
      </w:r>
    </w:p>
    <w:p w14:paraId="27E07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仿宋" w:hAnsi="仿宋" w:eastAsia="仿宋"/>
          <w:sz w:val="24"/>
          <w:szCs w:val="24"/>
          <w:lang w:val="en-US" w:eastAsia="zh-CN"/>
        </w:rPr>
      </w:pPr>
    </w:p>
    <w:p w14:paraId="55CC5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仿宋" w:hAnsi="仿宋" w:eastAsia="仿宋"/>
          <w:sz w:val="24"/>
          <w:szCs w:val="24"/>
          <w:lang w:val="en-US" w:eastAsia="zh-CN"/>
        </w:rPr>
      </w:pPr>
    </w:p>
    <w:p w14:paraId="485CD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仿宋" w:hAnsi="仿宋" w:eastAsia="仿宋"/>
          <w:sz w:val="24"/>
          <w:szCs w:val="24"/>
          <w:lang w:val="en-US" w:eastAsia="zh-CN"/>
        </w:rPr>
      </w:pPr>
    </w:p>
    <w:p w14:paraId="13ED8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第1项的证件包括</w:t>
      </w: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（1）</w:t>
      </w:r>
      <w:r>
        <w:rPr>
          <w:rFonts w:hint="eastAsia" w:ascii="黑体" w:hAnsi="黑体" w:eastAsia="黑体" w:cs="黑体"/>
          <w:sz w:val="24"/>
          <w:szCs w:val="24"/>
        </w:rPr>
        <w:t>原建档立卡脱贫家庭</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（2）</w:t>
      </w:r>
      <w:r>
        <w:rPr>
          <w:rFonts w:hint="eastAsia" w:ascii="黑体" w:hAnsi="黑体" w:eastAsia="黑体" w:cs="黑体"/>
          <w:sz w:val="24"/>
          <w:szCs w:val="24"/>
          <w:lang w:val="en-US" w:eastAsia="zh-CN"/>
        </w:rPr>
        <w:t>原建档立卡</w:t>
      </w:r>
      <w:r>
        <w:rPr>
          <w:rFonts w:hint="eastAsia" w:ascii="黑体" w:hAnsi="黑体" w:eastAsia="黑体" w:cs="黑体"/>
          <w:sz w:val="24"/>
          <w:szCs w:val="24"/>
        </w:rPr>
        <w:t>脱贫不稳定家庭</w:t>
      </w:r>
      <w:r>
        <w:rPr>
          <w:rFonts w:hint="eastAsia" w:ascii="黑体" w:hAnsi="黑体" w:eastAsia="黑体" w:cs="黑体"/>
          <w:kern w:val="2"/>
          <w:sz w:val="24"/>
          <w:szCs w:val="24"/>
          <w:lang w:val="en-US" w:eastAsia="zh-CN" w:bidi="ar"/>
        </w:rPr>
        <w:t>（3）</w:t>
      </w:r>
      <w:r>
        <w:rPr>
          <w:rFonts w:hint="eastAsia" w:ascii="黑体" w:hAnsi="黑体" w:eastAsia="黑体" w:cs="黑体"/>
          <w:sz w:val="24"/>
          <w:szCs w:val="24"/>
        </w:rPr>
        <w:t>城市低保</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（4）</w:t>
      </w:r>
      <w:r>
        <w:rPr>
          <w:rFonts w:hint="eastAsia" w:ascii="黑体" w:hAnsi="黑体" w:eastAsia="黑体" w:cs="黑体"/>
          <w:sz w:val="24"/>
          <w:szCs w:val="24"/>
        </w:rPr>
        <w:t>农村低保</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（5）</w:t>
      </w:r>
      <w:r>
        <w:rPr>
          <w:rFonts w:hint="eastAsia" w:ascii="黑体" w:hAnsi="黑体" w:eastAsia="黑体" w:cs="黑体"/>
          <w:sz w:val="24"/>
          <w:szCs w:val="24"/>
        </w:rPr>
        <w:t>北京领取困难补助金</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（6）</w:t>
      </w:r>
      <w:r>
        <w:rPr>
          <w:rFonts w:hint="eastAsia" w:ascii="黑体" w:hAnsi="黑体" w:eastAsia="黑体" w:cs="黑体"/>
          <w:sz w:val="24"/>
          <w:szCs w:val="24"/>
        </w:rPr>
        <w:t>城市特困救助供养</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（7）</w:t>
      </w:r>
      <w:r>
        <w:rPr>
          <w:rFonts w:hint="eastAsia" w:ascii="黑体" w:hAnsi="黑体" w:eastAsia="黑体" w:cs="黑体"/>
          <w:sz w:val="24"/>
          <w:szCs w:val="24"/>
        </w:rPr>
        <w:t>农村特困救助供养</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（8）</w:t>
      </w:r>
      <w:r>
        <w:rPr>
          <w:rFonts w:hint="eastAsia" w:ascii="黑体" w:hAnsi="黑体" w:eastAsia="黑体" w:cs="黑体"/>
          <w:sz w:val="24"/>
          <w:szCs w:val="24"/>
        </w:rPr>
        <w:t>孤儿</w:t>
      </w:r>
      <w:r>
        <w:rPr>
          <w:rFonts w:hint="eastAsia" w:ascii="黑体" w:hAnsi="黑体" w:eastAsia="黑体" w:cs="黑体"/>
          <w:sz w:val="24"/>
          <w:szCs w:val="24"/>
          <w:lang w:val="en-US" w:eastAsia="zh-CN"/>
        </w:rPr>
        <w:t xml:space="preserve">  </w:t>
      </w:r>
      <w:r>
        <w:rPr>
          <w:rFonts w:hint="eastAsia" w:ascii="黑体" w:hAnsi="黑体" w:eastAsia="黑体" w:cs="黑体"/>
          <w:color w:val="auto"/>
          <w:kern w:val="2"/>
          <w:sz w:val="24"/>
          <w:szCs w:val="24"/>
          <w:highlight w:val="none"/>
          <w:lang w:val="en-US" w:eastAsia="zh-CN" w:bidi="ar"/>
        </w:rPr>
        <w:t>（9）</w:t>
      </w:r>
      <w:r>
        <w:rPr>
          <w:rFonts w:hint="eastAsia" w:ascii="黑体" w:hAnsi="黑体" w:eastAsia="黑体" w:cs="黑体"/>
          <w:color w:val="auto"/>
          <w:sz w:val="24"/>
          <w:szCs w:val="24"/>
          <w:highlight w:val="none"/>
          <w:lang w:eastAsia="zh-CN"/>
        </w:rPr>
        <w:t>事实无人抚养儿童</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kern w:val="2"/>
          <w:sz w:val="24"/>
          <w:szCs w:val="24"/>
          <w:lang w:val="en-US" w:eastAsia="zh-CN" w:bidi="ar"/>
        </w:rPr>
        <w:t>（10）享受</w:t>
      </w:r>
      <w:r>
        <w:rPr>
          <w:rFonts w:hint="eastAsia" w:ascii="黑体" w:hAnsi="黑体" w:eastAsia="黑体" w:cs="黑体"/>
          <w:sz w:val="24"/>
          <w:szCs w:val="24"/>
        </w:rPr>
        <w:t>定期优抚补助</w:t>
      </w:r>
      <w:r>
        <w:rPr>
          <w:rFonts w:hint="eastAsia" w:ascii="黑体" w:hAnsi="黑体" w:eastAsia="黑体" w:cs="黑体"/>
          <w:kern w:val="2"/>
          <w:sz w:val="24"/>
          <w:szCs w:val="24"/>
          <w:lang w:val="en-US" w:eastAsia="zh-CN" w:bidi="ar"/>
        </w:rPr>
        <w:t>（11）</w:t>
      </w:r>
      <w:r>
        <w:rPr>
          <w:rFonts w:hint="eastAsia" w:ascii="黑体" w:hAnsi="黑体" w:eastAsia="黑体" w:cs="黑体"/>
          <w:sz w:val="24"/>
          <w:szCs w:val="24"/>
        </w:rPr>
        <w:t>残疾学生</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（12）</w:t>
      </w:r>
      <w:r>
        <w:rPr>
          <w:rFonts w:hint="eastAsia" w:ascii="黑体" w:hAnsi="黑体" w:eastAsia="黑体" w:cs="黑体"/>
          <w:sz w:val="24"/>
          <w:szCs w:val="24"/>
        </w:rPr>
        <w:t>残疾人子女</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（13）</w:t>
      </w:r>
      <w:r>
        <w:rPr>
          <w:rFonts w:hint="eastAsia" w:ascii="黑体" w:hAnsi="黑体" w:eastAsia="黑体" w:cs="黑体"/>
          <w:sz w:val="24"/>
          <w:szCs w:val="24"/>
        </w:rPr>
        <w:t>烈士子女</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（14）</w:t>
      </w:r>
      <w:r>
        <w:rPr>
          <w:rFonts w:hint="eastAsia" w:ascii="黑体" w:hAnsi="黑体" w:eastAsia="黑体" w:cs="黑体"/>
          <w:sz w:val="24"/>
          <w:szCs w:val="24"/>
        </w:rPr>
        <w:t>因公牺牲民警子女</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（15）</w:t>
      </w:r>
      <w:r>
        <w:rPr>
          <w:rFonts w:hint="eastAsia" w:ascii="黑体" w:hAnsi="黑体" w:eastAsia="黑体" w:cs="黑体"/>
          <w:sz w:val="24"/>
          <w:szCs w:val="24"/>
        </w:rPr>
        <w:t>北京低收入家庭</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城市</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en-US" w:eastAsia="zh-CN" w:bidi="ar"/>
        </w:rPr>
        <w:t>（16）</w:t>
      </w:r>
      <w:r>
        <w:rPr>
          <w:rFonts w:hint="eastAsia" w:ascii="黑体" w:hAnsi="黑体" w:eastAsia="黑体" w:cs="黑体"/>
          <w:sz w:val="24"/>
          <w:szCs w:val="24"/>
        </w:rPr>
        <w:t>北京低收入家庭</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农村</w:t>
      </w:r>
      <w:r>
        <w:rPr>
          <w:rFonts w:hint="eastAsia" w:ascii="黑体" w:hAnsi="黑体" w:eastAsia="黑体" w:cs="黑体"/>
          <w:sz w:val="24"/>
          <w:szCs w:val="24"/>
          <w:lang w:eastAsia="zh-CN"/>
        </w:rPr>
        <w:t>）</w:t>
      </w:r>
    </w:p>
    <w:p w14:paraId="4E3D4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黑体" w:hAnsi="黑体" w:eastAsia="黑体" w:cs="黑体"/>
          <w:sz w:val="24"/>
          <w:szCs w:val="24"/>
          <w:lang w:val="en-US" w:eastAsia="zh-CN"/>
        </w:rPr>
      </w:pPr>
    </w:p>
    <w:p w14:paraId="6EE54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2" w:firstLineChars="200"/>
        <w:jc w:val="both"/>
        <w:textAlignment w:val="auto"/>
        <w:rPr>
          <w:b/>
          <w:bCs/>
        </w:rPr>
      </w:pPr>
      <w:r>
        <w:rPr>
          <w:rFonts w:hint="eastAsia" w:ascii="仿宋" w:hAnsi="仿宋" w:eastAsia="仿宋" w:cs="Times New Roman"/>
          <w:b/>
          <w:bCs/>
          <w:sz w:val="24"/>
          <w:szCs w:val="24"/>
          <w:lang w:val="en-US" w:eastAsia="zh-CN"/>
        </w:rPr>
        <w:t>第2项的情况指导致家庭经济处于困难边缘或基本生活突发严重困难的主要原因，如</w:t>
      </w:r>
      <w:r>
        <w:rPr>
          <w:rFonts w:hint="eastAsia" w:ascii="等线" w:hAnsi="等线" w:eastAsia="等线" w:cs="Times New Roman"/>
          <w:b/>
          <w:bCs/>
          <w:kern w:val="2"/>
          <w:sz w:val="24"/>
          <w:szCs w:val="24"/>
          <w:lang w:val="en-US" w:eastAsia="zh-CN" w:bidi="ar"/>
        </w:rPr>
        <w:t>（1）</w:t>
      </w:r>
      <w:r>
        <w:rPr>
          <w:rFonts w:hint="eastAsia" w:ascii="仿宋" w:hAnsi="仿宋" w:eastAsia="仿宋" w:cs="Times New Roman"/>
          <w:b/>
          <w:bCs/>
          <w:sz w:val="24"/>
          <w:szCs w:val="24"/>
          <w:lang w:val="en-US" w:eastAsia="zh-CN"/>
        </w:rPr>
        <w:t xml:space="preserve">多子女就学    </w:t>
      </w:r>
      <w:r>
        <w:rPr>
          <w:rFonts w:hint="eastAsia" w:ascii="等线" w:hAnsi="等线" w:eastAsia="等线" w:cs="Times New Roman"/>
          <w:b/>
          <w:bCs/>
          <w:kern w:val="2"/>
          <w:sz w:val="24"/>
          <w:szCs w:val="24"/>
          <w:lang w:val="en-US" w:eastAsia="zh-CN" w:bidi="ar"/>
        </w:rPr>
        <w:t>（2）</w:t>
      </w:r>
      <w:r>
        <w:rPr>
          <w:rFonts w:hint="eastAsia" w:ascii="仿宋" w:hAnsi="仿宋" w:eastAsia="仿宋" w:cs="Times New Roman"/>
          <w:b/>
          <w:bCs/>
          <w:sz w:val="24"/>
          <w:szCs w:val="24"/>
          <w:lang w:val="en-US" w:eastAsia="zh-CN"/>
        </w:rPr>
        <w:t xml:space="preserve">高学费    </w:t>
      </w:r>
      <w:r>
        <w:rPr>
          <w:rFonts w:hint="eastAsia" w:ascii="等线" w:hAnsi="等线" w:eastAsia="等线" w:cs="Times New Roman"/>
          <w:b/>
          <w:bCs/>
          <w:kern w:val="2"/>
          <w:sz w:val="24"/>
          <w:szCs w:val="24"/>
          <w:lang w:val="en-US" w:eastAsia="zh-CN" w:bidi="ar"/>
        </w:rPr>
        <w:t>（3）</w:t>
      </w:r>
      <w:r>
        <w:rPr>
          <w:rFonts w:hint="eastAsia" w:ascii="仿宋" w:hAnsi="仿宋" w:eastAsia="仿宋" w:cs="Times New Roman"/>
          <w:b/>
          <w:bCs/>
          <w:sz w:val="24"/>
          <w:szCs w:val="24"/>
          <w:lang w:val="en-US" w:eastAsia="zh-CN"/>
        </w:rPr>
        <w:t xml:space="preserve">单亲  </w:t>
      </w:r>
      <w:r>
        <w:rPr>
          <w:rFonts w:hint="eastAsia" w:ascii="等线" w:hAnsi="等线" w:eastAsia="等线" w:cs="Times New Roman"/>
          <w:b/>
          <w:bCs/>
          <w:kern w:val="2"/>
          <w:sz w:val="24"/>
          <w:szCs w:val="24"/>
          <w:lang w:val="en-US" w:eastAsia="zh-CN" w:bidi="ar"/>
        </w:rPr>
        <w:t>（4）</w:t>
      </w:r>
      <w:r>
        <w:rPr>
          <w:rFonts w:hint="eastAsia" w:ascii="仿宋" w:hAnsi="仿宋" w:eastAsia="仿宋" w:cs="Times New Roman"/>
          <w:b/>
          <w:bCs/>
          <w:sz w:val="24"/>
          <w:szCs w:val="24"/>
          <w:lang w:val="en-US" w:eastAsia="zh-CN"/>
        </w:rPr>
        <w:t xml:space="preserve">收入低  </w:t>
      </w:r>
      <w:r>
        <w:rPr>
          <w:rFonts w:hint="eastAsia" w:ascii="等线" w:hAnsi="等线" w:eastAsia="等线" w:cs="Times New Roman"/>
          <w:b/>
          <w:bCs/>
          <w:kern w:val="2"/>
          <w:sz w:val="24"/>
          <w:szCs w:val="24"/>
          <w:lang w:val="en-US" w:eastAsia="zh-CN" w:bidi="ar"/>
        </w:rPr>
        <w:t>（5）</w:t>
      </w:r>
      <w:r>
        <w:rPr>
          <w:rFonts w:hint="eastAsia" w:ascii="仿宋" w:hAnsi="仿宋" w:eastAsia="仿宋" w:cs="Times New Roman"/>
          <w:b/>
          <w:bCs/>
          <w:sz w:val="24"/>
          <w:szCs w:val="24"/>
          <w:lang w:val="en-US" w:eastAsia="zh-CN"/>
        </w:rPr>
        <w:t xml:space="preserve">因病  </w:t>
      </w:r>
      <w:r>
        <w:rPr>
          <w:rFonts w:hint="eastAsia" w:ascii="等线" w:hAnsi="等线" w:eastAsia="等线" w:cs="Times New Roman"/>
          <w:b/>
          <w:bCs/>
          <w:kern w:val="2"/>
          <w:sz w:val="24"/>
          <w:szCs w:val="24"/>
          <w:lang w:val="en-US" w:eastAsia="zh-CN" w:bidi="ar"/>
        </w:rPr>
        <w:t>（6）</w:t>
      </w:r>
      <w:r>
        <w:rPr>
          <w:rFonts w:hint="eastAsia" w:ascii="仿宋" w:hAnsi="仿宋" w:eastAsia="仿宋" w:cs="Times New Roman"/>
          <w:b/>
          <w:bCs/>
          <w:sz w:val="24"/>
          <w:szCs w:val="24"/>
          <w:lang w:val="en-US" w:eastAsia="zh-CN"/>
        </w:rPr>
        <w:t xml:space="preserve">因灾  </w:t>
      </w:r>
      <w:r>
        <w:rPr>
          <w:rFonts w:hint="eastAsia" w:ascii="等线" w:hAnsi="等线" w:eastAsia="等线" w:cs="Times New Roman"/>
          <w:b/>
          <w:bCs/>
          <w:kern w:val="2"/>
          <w:sz w:val="24"/>
          <w:szCs w:val="24"/>
          <w:lang w:val="en-US" w:eastAsia="zh-CN" w:bidi="ar"/>
        </w:rPr>
        <w:t>（7）</w:t>
      </w:r>
      <w:r>
        <w:rPr>
          <w:rFonts w:hint="eastAsia" w:ascii="仿宋" w:hAnsi="仿宋" w:eastAsia="仿宋" w:cs="Times New Roman"/>
          <w:b/>
          <w:bCs/>
          <w:sz w:val="24"/>
          <w:szCs w:val="24"/>
          <w:lang w:val="en-US" w:eastAsia="zh-CN"/>
        </w:rPr>
        <w:t xml:space="preserve">因意外事故    </w:t>
      </w:r>
      <w:r>
        <w:rPr>
          <w:rFonts w:hint="eastAsia" w:ascii="等线" w:hAnsi="等线" w:eastAsia="等线" w:cs="Times New Roman"/>
          <w:b/>
          <w:bCs/>
          <w:kern w:val="2"/>
          <w:sz w:val="24"/>
          <w:szCs w:val="24"/>
          <w:lang w:val="en-US" w:eastAsia="zh-CN" w:bidi="ar"/>
        </w:rPr>
        <w:t>（8）</w:t>
      </w:r>
      <w:r>
        <w:rPr>
          <w:rFonts w:hint="eastAsia" w:ascii="仿宋" w:hAnsi="仿宋" w:eastAsia="仿宋" w:cs="Times New Roman"/>
          <w:b/>
          <w:bCs/>
          <w:sz w:val="24"/>
          <w:szCs w:val="24"/>
          <w:lang w:val="en-US" w:eastAsia="zh-CN"/>
        </w:rPr>
        <w:t xml:space="preserve">收入大幅减少   </w:t>
      </w:r>
      <w:r>
        <w:rPr>
          <w:rFonts w:hint="eastAsia" w:ascii="等线" w:hAnsi="等线" w:eastAsia="等线" w:cs="Times New Roman"/>
          <w:b/>
          <w:bCs/>
          <w:kern w:val="2"/>
          <w:sz w:val="24"/>
          <w:szCs w:val="24"/>
          <w:lang w:val="en-US" w:eastAsia="zh-CN" w:bidi="ar"/>
        </w:rPr>
        <w:t>（9）</w:t>
      </w:r>
      <w:r>
        <w:rPr>
          <w:rFonts w:hint="eastAsia" w:ascii="仿宋" w:hAnsi="仿宋" w:eastAsia="仿宋" w:cs="Times New Roman"/>
          <w:b/>
          <w:bCs/>
          <w:sz w:val="24"/>
          <w:szCs w:val="24"/>
          <w:lang w:val="en-US" w:eastAsia="zh-CN"/>
        </w:rPr>
        <w:t>其他</w:t>
      </w:r>
      <w:r>
        <w:rPr>
          <w:rFonts w:hint="eastAsia" w:ascii="仿宋" w:hAnsi="仿宋" w:eastAsia="仿宋" w:cs="等线"/>
          <w:b/>
          <w:bCs/>
          <w:kern w:val="2"/>
          <w:sz w:val="24"/>
          <w:szCs w:val="24"/>
          <w:lang w:val="en-US" w:eastAsia="zh-CN" w:bidi="ar"/>
        </w:rPr>
        <w:t>。</w:t>
      </w:r>
    </w:p>
    <w:sectPr>
      <w:head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8EC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Tg5ZDA5MWU2MGQzM2MwNThjNTk2ODM1OTUyNzEifQ=="/>
  </w:docVars>
  <w:rsids>
    <w:rsidRoot w:val="6B9D07EA"/>
    <w:rsid w:val="17927153"/>
    <w:rsid w:val="1A1679A3"/>
    <w:rsid w:val="4B5E3A4A"/>
    <w:rsid w:val="6B9D07EA"/>
    <w:rsid w:val="79E3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694</Words>
  <Characters>708</Characters>
  <Lines>0</Lines>
  <Paragraphs>0</Paragraphs>
  <TotalTime>8</TotalTime>
  <ScaleCrop>false</ScaleCrop>
  <LinksUpToDate>false</LinksUpToDate>
  <CharactersWithSpaces>871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2022-09-02T04:53:00Z</dcterms:created>
  <dc:creator>sunshine</dc:creator>
  <cp:lastModifiedBy>张钰婕</cp:lastModifiedBy>
  <dcterms:modified xsi:type="dcterms:W3CDTF">2024-08-28T00:31:46Z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CFA13C0E8C0145B39BEE3306520BA586</vt:lpwstr>
  </property>
</Properties>
</file>